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марта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ЧУДПО "Институт развития кадров"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ЧУДПО "Институт развития кадров"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марта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